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AAB7A" w14:textId="77777777" w:rsidR="00AB3FC5" w:rsidRDefault="00BD5596">
      <w:pPr>
        <w:spacing w:after="0" w:line="240" w:lineRule="auto"/>
        <w:jc w:val="center"/>
        <w:rPr>
          <w:rFonts w:ascii="Quattrocento Sans" w:eastAsia="Quattrocento Sans" w:hAnsi="Quattrocento Sans" w:cs="Quattrocento Sans"/>
          <w:i/>
          <w:sz w:val="28"/>
          <w:szCs w:val="28"/>
        </w:rPr>
      </w:pPr>
      <w:r>
        <w:rPr>
          <w:rFonts w:ascii="Quattrocento Sans" w:eastAsia="Quattrocento Sans" w:hAnsi="Quattrocento Sans" w:cs="Quattrocento Sans"/>
          <w:i/>
          <w:sz w:val="28"/>
          <w:szCs w:val="28"/>
        </w:rPr>
        <w:t>Obrazac prijave sudjelovanja</w:t>
      </w:r>
    </w:p>
    <w:p w14:paraId="3A41716A" w14:textId="77777777" w:rsidR="00AB3FC5" w:rsidRDefault="00BD5596">
      <w:pPr>
        <w:spacing w:after="0" w:line="240" w:lineRule="auto"/>
        <w:jc w:val="center"/>
        <w:rPr>
          <w:rFonts w:ascii="Quattrocento Sans" w:eastAsia="Quattrocento Sans" w:hAnsi="Quattrocento Sans" w:cs="Quattrocento Sans"/>
          <w:b/>
          <w:i/>
          <w:sz w:val="28"/>
          <w:szCs w:val="28"/>
        </w:rPr>
      </w:pPr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Manifestacija Noć tvrđava / </w:t>
      </w:r>
      <w:proofErr w:type="spellStart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>Night</w:t>
      </w:r>
      <w:proofErr w:type="spellEnd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 </w:t>
      </w:r>
      <w:proofErr w:type="spellStart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>of</w:t>
      </w:r>
      <w:proofErr w:type="spellEnd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 </w:t>
      </w:r>
      <w:proofErr w:type="spellStart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>Fortresses</w:t>
      </w:r>
      <w:proofErr w:type="spellEnd"/>
      <w:r>
        <w:rPr>
          <w:rFonts w:ascii="Quattrocento Sans" w:eastAsia="Quattrocento Sans" w:hAnsi="Quattrocento Sans" w:cs="Quattrocento Sans"/>
          <w:b/>
          <w:i/>
          <w:sz w:val="28"/>
          <w:szCs w:val="28"/>
        </w:rPr>
        <w:t xml:space="preserve"> – 29. i 30. travnja 2022.</w:t>
      </w:r>
    </w:p>
    <w:p w14:paraId="7BA8C05A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  <w:b/>
          <w:i/>
        </w:rPr>
      </w:pPr>
    </w:p>
    <w:p w14:paraId="13E83C87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</w:rPr>
      </w:pPr>
    </w:p>
    <w:tbl>
      <w:tblPr>
        <w:tblStyle w:val="a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804"/>
      </w:tblGrid>
      <w:tr w:rsidR="00AB3FC5" w14:paraId="56A2FC08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4F66B606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Lokalitet (naziv tvrđave, utvrde, dvorca):</w:t>
            </w:r>
          </w:p>
          <w:p w14:paraId="3261D9C0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  <w:tc>
          <w:tcPr>
            <w:tcW w:w="5804" w:type="dxa"/>
          </w:tcPr>
          <w:p w14:paraId="6EEB5EDB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08BFFDEF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45AB9E24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Organizator programa Noći tvrđava (ime ustanove/organizacije): </w:t>
            </w:r>
          </w:p>
          <w:p w14:paraId="63DE9FBF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  <w:tc>
          <w:tcPr>
            <w:tcW w:w="5804" w:type="dxa"/>
          </w:tcPr>
          <w:p w14:paraId="6EA345F7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180F488A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487D6E33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Naziv događanja/programa:</w:t>
            </w:r>
          </w:p>
          <w:p w14:paraId="0EF97319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(navesti naziv predstave, izložbe, koncerta ili sl.)</w:t>
            </w:r>
          </w:p>
        </w:tc>
        <w:tc>
          <w:tcPr>
            <w:tcW w:w="5804" w:type="dxa"/>
          </w:tcPr>
          <w:p w14:paraId="12C12E06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42051C1A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1D5E9DFE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Kratki opis događanja (</w:t>
            </w:r>
            <w:proofErr w:type="spellStart"/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max</w:t>
            </w:r>
            <w:proofErr w:type="spellEnd"/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. 900 znakova s razmacima):</w:t>
            </w:r>
          </w:p>
          <w:p w14:paraId="51DFD42B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12DB469F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  <w:tc>
          <w:tcPr>
            <w:tcW w:w="5804" w:type="dxa"/>
          </w:tcPr>
          <w:p w14:paraId="013102CE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50453F6C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0B9F00FC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6DF56DF4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7B88227F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30A061E4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13D83622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68A162B5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1254A7FA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54BCDCB7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6C6C297A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0C8014BA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28A7CA29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48034F46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AB3FC5" w14:paraId="1A3BAE01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5913EBF5" w14:textId="77777777" w:rsidR="00AB3FC5" w:rsidRDefault="00BD5596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sz w:val="20"/>
                <w:szCs w:val="20"/>
              </w:rPr>
              <w:t>Kontakt e-mail:</w:t>
            </w:r>
          </w:p>
        </w:tc>
        <w:tc>
          <w:tcPr>
            <w:tcW w:w="5804" w:type="dxa"/>
          </w:tcPr>
          <w:p w14:paraId="6C500006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541DE735" w14:textId="77777777" w:rsidR="00AB3FC5" w:rsidRDefault="00AB3FC5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</w:tbl>
    <w:p w14:paraId="7E8F165B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</w:rPr>
      </w:pPr>
    </w:p>
    <w:p w14:paraId="52599186" w14:textId="77777777" w:rsidR="00AB3FC5" w:rsidRDefault="00BD5596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  <w:sz w:val="20"/>
          <w:szCs w:val="20"/>
        </w:rPr>
      </w:pPr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Uz prijavu je potrebno </w:t>
      </w:r>
      <w:r>
        <w:rPr>
          <w:rFonts w:ascii="Quattrocento Sans" w:eastAsia="Quattrocento Sans" w:hAnsi="Quattrocento Sans" w:cs="Quattrocento Sans"/>
          <w:b/>
          <w:i/>
          <w:sz w:val="20"/>
          <w:szCs w:val="20"/>
        </w:rPr>
        <w:t xml:space="preserve">priložiti dvije karakteristične fotografije lokaliteta u JPG formatu, minimalne rezolucije 720p (HD, 1280x720) </w:t>
      </w:r>
      <w:r>
        <w:rPr>
          <w:rFonts w:ascii="Quattrocento Sans" w:eastAsia="Quattrocento Sans" w:hAnsi="Quattrocento Sans" w:cs="Quattrocento Sans"/>
          <w:i/>
          <w:sz w:val="20"/>
          <w:szCs w:val="20"/>
        </w:rPr>
        <w:t>s pripadajućim legendama, podacima o autoru te reguliranim autorskim pravima.</w:t>
      </w:r>
    </w:p>
    <w:p w14:paraId="5130B43F" w14:textId="77777777" w:rsidR="00AB3FC5" w:rsidRDefault="00BD5596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  <w:sz w:val="20"/>
          <w:szCs w:val="20"/>
        </w:rPr>
      </w:pPr>
      <w:r>
        <w:rPr>
          <w:rFonts w:ascii="Quattrocento Sans" w:eastAsia="Quattrocento Sans" w:hAnsi="Quattrocento Sans" w:cs="Quattrocento Sans"/>
          <w:i/>
          <w:sz w:val="20"/>
          <w:szCs w:val="20"/>
        </w:rPr>
        <w:t>Popunjenu prijavu s fotografijama potrebno je poslati u PDF formatu na e-</w:t>
      </w:r>
      <w:proofErr w:type="spellStart"/>
      <w:r>
        <w:rPr>
          <w:rFonts w:ascii="Quattrocento Sans" w:eastAsia="Quattrocento Sans" w:hAnsi="Quattrocento Sans" w:cs="Quattrocento Sans"/>
          <w:i/>
          <w:sz w:val="20"/>
          <w:szCs w:val="20"/>
        </w:rPr>
        <w:t>mailove</w:t>
      </w:r>
      <w:proofErr w:type="spellEnd"/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: </w:t>
      </w:r>
      <w:hyperlink r:id="rId7">
        <w:r>
          <w:rPr>
            <w:rFonts w:ascii="Quattrocento Sans" w:eastAsia="Quattrocento Sans" w:hAnsi="Quattrocento Sans" w:cs="Quattrocento Sans"/>
            <w:i/>
            <w:color w:val="1155CC"/>
            <w:sz w:val="20"/>
            <w:szCs w:val="20"/>
            <w:u w:val="single"/>
          </w:rPr>
          <w:t>nightoffortresses2022@gmail.com</w:t>
        </w:r>
      </w:hyperlink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 i </w:t>
      </w:r>
      <w:hyperlink r:id="rId8">
        <w:r>
          <w:rPr>
            <w:rFonts w:ascii="Quattrocento Sans" w:eastAsia="Quattrocento Sans" w:hAnsi="Quattrocento Sans" w:cs="Quattrocento Sans"/>
            <w:i/>
            <w:color w:val="0000FF"/>
            <w:sz w:val="20"/>
            <w:szCs w:val="20"/>
            <w:u w:val="single"/>
          </w:rPr>
          <w:t>djurdja@tvrdjava-kulture.hr</w:t>
        </w:r>
      </w:hyperlink>
      <w:r>
        <w:rPr>
          <w:rFonts w:ascii="Quattrocento Sans" w:eastAsia="Quattrocento Sans" w:hAnsi="Quattrocento Sans" w:cs="Quattrocento Sans"/>
          <w:i/>
          <w:sz w:val="20"/>
          <w:szCs w:val="20"/>
        </w:rPr>
        <w:t xml:space="preserve"> najkasnije do 10. veljače 2022.  </w:t>
      </w:r>
    </w:p>
    <w:p w14:paraId="547FA44F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  <w:i/>
          <w:sz w:val="20"/>
          <w:szCs w:val="20"/>
        </w:rPr>
      </w:pPr>
    </w:p>
    <w:p w14:paraId="3FCF5938" w14:textId="77777777" w:rsidR="00AB3FC5" w:rsidRDefault="00AB3FC5">
      <w:pPr>
        <w:spacing w:after="0" w:line="240" w:lineRule="auto"/>
        <w:jc w:val="both"/>
        <w:rPr>
          <w:rFonts w:ascii="Quattrocento Sans" w:eastAsia="Quattrocento Sans" w:hAnsi="Quattrocento Sans" w:cs="Quattrocento Sans"/>
        </w:rPr>
      </w:pPr>
    </w:p>
    <w:p w14:paraId="109E901D" w14:textId="77777777" w:rsidR="00AB3FC5" w:rsidRDefault="00AB3FC5">
      <w:pPr>
        <w:spacing w:after="0" w:line="240" w:lineRule="auto"/>
        <w:jc w:val="right"/>
        <w:rPr>
          <w:rFonts w:ascii="Quattrocento Sans" w:eastAsia="Quattrocento Sans" w:hAnsi="Quattrocento Sans" w:cs="Quattrocento Sans"/>
        </w:rPr>
      </w:pPr>
    </w:p>
    <w:sectPr w:rsidR="00AB3FC5" w:rsidSect="00AB3FC5">
      <w:headerReference w:type="default" r:id="rId9"/>
      <w:footerReference w:type="default" r:id="rId10"/>
      <w:pgSz w:w="11906" w:h="16838"/>
      <w:pgMar w:top="4111" w:right="1418" w:bottom="1985" w:left="1418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C4DD3" w14:textId="77777777" w:rsidR="00E84024" w:rsidRDefault="00E84024" w:rsidP="00AB3FC5">
      <w:pPr>
        <w:spacing w:after="0" w:line="240" w:lineRule="auto"/>
      </w:pPr>
      <w:r>
        <w:separator/>
      </w:r>
    </w:p>
  </w:endnote>
  <w:endnote w:type="continuationSeparator" w:id="0">
    <w:p w14:paraId="7D07F958" w14:textId="77777777" w:rsidR="00E84024" w:rsidRDefault="00E84024" w:rsidP="00AB3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Calibri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3E3A4" w14:textId="77777777" w:rsidR="00AB3FC5" w:rsidRDefault="00BD55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="Quattrocento Sans" w:eastAsia="Quattrocento Sans" w:hAnsi="Quattrocento Sans" w:cs="Quattrocento Sans"/>
        <w:color w:val="404040"/>
        <w:sz w:val="16"/>
        <w:szCs w:val="16"/>
      </w:rPr>
    </w:pPr>
    <w:r>
      <w:rPr>
        <w:rFonts w:ascii="Quattrocento Sans" w:eastAsia="Quattrocento Sans" w:hAnsi="Quattrocento Sans" w:cs="Quattrocento Sans"/>
        <w:color w:val="404040"/>
        <w:sz w:val="16"/>
        <w:szCs w:val="16"/>
      </w:rPr>
      <w:t>Organizacija manifestacije Noć tvrđava je sufinancirana sredstvima EFRR i IPA II fondova Europske unije. Ovaj dokument proizveden je uz pomoć Europske unije. Sadržaj ovog dokumenta isključiva je odgovornost JUK Tvrđava kulture Šibenik i ni na koji način ne odražava stavove Europske unije.</w:t>
    </w:r>
  </w:p>
  <w:p w14:paraId="41F0F786" w14:textId="77777777" w:rsidR="00AB3FC5" w:rsidRDefault="00BD55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404040"/>
        <w:sz w:val="16"/>
        <w:szCs w:val="16"/>
      </w:rPr>
    </w:pPr>
    <w:r>
      <w:rPr>
        <w:rFonts w:ascii="Quattrocento Sans" w:eastAsia="Quattrocento Sans" w:hAnsi="Quattrocento Sans" w:cs="Quattrocento Sans"/>
        <w:color w:val="404040"/>
        <w:sz w:val="16"/>
        <w:szCs w:val="16"/>
      </w:rPr>
      <w:t>***</w:t>
    </w:r>
  </w:p>
  <w:p w14:paraId="5454AD90" w14:textId="77777777" w:rsidR="00AB3FC5" w:rsidRDefault="00BD55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404040"/>
        <w:sz w:val="16"/>
        <w:szCs w:val="16"/>
      </w:rPr>
    </w:pPr>
    <w:r>
      <w:rPr>
        <w:rFonts w:ascii="Quattrocento Sans" w:eastAsia="Quattrocento Sans" w:hAnsi="Quattrocento Sans" w:cs="Quattrocento Sans"/>
        <w:color w:val="404040"/>
        <w:sz w:val="16"/>
        <w:szCs w:val="16"/>
      </w:rPr>
      <w:t xml:space="preserve">Popunjavanjem ovog obrasca svaki potpisnik potvrđuje da je suglasan s korištenjem dostavljenih podataka i fotografija u svrhu provedbe projekta FORTITUDE. Prikupljene podatke čuvat će JUK Tvrđava kulture Šibenik. Podaci će se koristiti isključivo u svrhu evidencije i promocije projekta FORTITUDE te manifestacije Noć tvrđava.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FCE2F" w14:textId="77777777" w:rsidR="00E84024" w:rsidRDefault="00E84024" w:rsidP="00AB3FC5">
      <w:pPr>
        <w:spacing w:after="0" w:line="240" w:lineRule="auto"/>
      </w:pPr>
      <w:r>
        <w:separator/>
      </w:r>
    </w:p>
  </w:footnote>
  <w:footnote w:type="continuationSeparator" w:id="0">
    <w:p w14:paraId="3F73BA3A" w14:textId="77777777" w:rsidR="00E84024" w:rsidRDefault="00E84024" w:rsidP="00AB3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16022" w14:textId="671CA1EE" w:rsidR="00AB3FC5" w:rsidRPr="00207039" w:rsidRDefault="00207039" w:rsidP="002070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7CA149BE" wp14:editId="5296E68C">
          <wp:simplePos x="0" y="0"/>
          <wp:positionH relativeFrom="column">
            <wp:posOffset>-274320</wp:posOffset>
          </wp:positionH>
          <wp:positionV relativeFrom="paragraph">
            <wp:posOffset>274442</wp:posOffset>
          </wp:positionV>
          <wp:extent cx="2006394" cy="89033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394" cy="890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  <w:lang w:val="en-GB"/>
      </w:rPr>
      <w:drawing>
        <wp:anchor distT="0" distB="0" distL="114300" distR="114300" simplePos="0" relativeHeight="251660288" behindDoc="0" locked="0" layoutInCell="1" allowOverlap="1" wp14:anchorId="021771B0" wp14:editId="587124D5">
          <wp:simplePos x="0" y="0"/>
          <wp:positionH relativeFrom="column">
            <wp:posOffset>1964401</wp:posOffset>
          </wp:positionH>
          <wp:positionV relativeFrom="paragraph">
            <wp:posOffset>270741</wp:posOffset>
          </wp:positionV>
          <wp:extent cx="4286550" cy="76965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86550" cy="769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FC5"/>
    <w:rsid w:val="00207039"/>
    <w:rsid w:val="009F1181"/>
    <w:rsid w:val="00AB3FC5"/>
    <w:rsid w:val="00BD5596"/>
    <w:rsid w:val="00E8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4271228"/>
  <w15:docId w15:val="{5414EACB-AFF6-EB4B-A7FD-45889C44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D39"/>
  </w:style>
  <w:style w:type="paragraph" w:styleId="Heading1">
    <w:name w:val="heading 1"/>
    <w:basedOn w:val="Normal"/>
    <w:next w:val="Normal"/>
    <w:link w:val="Heading1Char"/>
    <w:uiPriority w:val="9"/>
    <w:qFormat/>
    <w:rsid w:val="00CB3C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1"/>
    <w:next w:val="Normal1"/>
    <w:rsid w:val="00AB3F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C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1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1"/>
    <w:next w:val="Normal1"/>
    <w:rsid w:val="00AB3FC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B3F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AB3FC5"/>
  </w:style>
  <w:style w:type="paragraph" w:styleId="Title">
    <w:name w:val="Title"/>
    <w:basedOn w:val="Normal1"/>
    <w:next w:val="Normal1"/>
    <w:rsid w:val="00AB3FC5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5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110"/>
  </w:style>
  <w:style w:type="paragraph" w:styleId="Footer">
    <w:name w:val="footer"/>
    <w:basedOn w:val="Normal"/>
    <w:link w:val="FooterChar"/>
    <w:uiPriority w:val="99"/>
    <w:unhideWhenUsed/>
    <w:rsid w:val="00C5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110"/>
  </w:style>
  <w:style w:type="paragraph" w:customStyle="1" w:styleId="Tvrdave">
    <w:name w:val="Tvrdave"/>
    <w:basedOn w:val="Normal"/>
    <w:link w:val="TvrdaveChar"/>
    <w:qFormat/>
    <w:rsid w:val="00D04EFB"/>
    <w:pPr>
      <w:spacing w:after="240" w:line="240" w:lineRule="auto"/>
      <w:jc w:val="both"/>
    </w:pPr>
    <w:rPr>
      <w:rFonts w:ascii="Segoe UI" w:hAnsi="Segoe UI"/>
      <w:sz w:val="20"/>
    </w:rPr>
  </w:style>
  <w:style w:type="paragraph" w:styleId="NormalWeb">
    <w:name w:val="Normal (Web)"/>
    <w:basedOn w:val="Normal"/>
    <w:uiPriority w:val="99"/>
    <w:semiHidden/>
    <w:unhideWhenUsed/>
    <w:rsid w:val="00D0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vrdaveChar">
    <w:name w:val="Tvrdave Char"/>
    <w:basedOn w:val="DefaultParagraphFont"/>
    <w:link w:val="Tvrdave"/>
    <w:rsid w:val="00D04EFB"/>
    <w:rPr>
      <w:rFonts w:ascii="Segoe UI" w:hAnsi="Segoe UI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1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EFB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D0405"/>
    <w:rPr>
      <w:i/>
      <w:iCs/>
    </w:rPr>
  </w:style>
  <w:style w:type="character" w:customStyle="1" w:styleId="apple-converted-space">
    <w:name w:val="apple-converted-space"/>
    <w:basedOn w:val="DefaultParagraphFont"/>
    <w:rsid w:val="00474D1A"/>
  </w:style>
  <w:style w:type="character" w:styleId="Hyperlink">
    <w:name w:val="Hyperlink"/>
    <w:uiPriority w:val="99"/>
    <w:unhideWhenUsed/>
    <w:rsid w:val="00B6373A"/>
    <w:rPr>
      <w:color w:val="0000FF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327A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71CE"/>
    <w:pPr>
      <w:ind w:left="720"/>
      <w:contextualSpacing/>
    </w:pPr>
  </w:style>
  <w:style w:type="table" w:styleId="TableGrid">
    <w:name w:val="Table Grid"/>
    <w:basedOn w:val="TableNormal"/>
    <w:uiPriority w:val="39"/>
    <w:rsid w:val="00582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745E"/>
    <w:rPr>
      <w:color w:val="605E5C"/>
      <w:shd w:val="clear" w:color="auto" w:fill="E1DFDD"/>
    </w:rPr>
  </w:style>
  <w:style w:type="table" w:customStyle="1" w:styleId="Reetkatablice1">
    <w:name w:val="Rešetka tablice1"/>
    <w:basedOn w:val="TableNormal"/>
    <w:next w:val="TableGrid"/>
    <w:uiPriority w:val="39"/>
    <w:rsid w:val="007C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B3C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C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E4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E41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418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8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8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8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818"/>
    <w:rPr>
      <w:b/>
      <w:bCs/>
      <w:sz w:val="20"/>
      <w:szCs w:val="20"/>
    </w:rPr>
  </w:style>
  <w:style w:type="paragraph" w:styleId="Subtitle">
    <w:name w:val="Subtitle"/>
    <w:basedOn w:val="Normal"/>
    <w:next w:val="Normal"/>
    <w:rsid w:val="00AB3F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B3FC5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urdja@tvrdjava-kultur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ghtoffortresses2022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ffJzhHPBkLQefmyOhYQWE+q6zg==">AMUW2mX8pb+j1gKtiKJI1jA64208T7TR2vyQPAsRKwexlaGNvdHoXp/iL6Ji1/yuOCtnakr3fXl40cmI8cCpEHKm/HoeMXiyQzNz/zJpdQ6M2xqmWdOAGB8=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Kresimir Grubic</dc:creator>
  <cp:lastModifiedBy>Microsoft Office User</cp:lastModifiedBy>
  <cp:revision>2</cp:revision>
  <dcterms:created xsi:type="dcterms:W3CDTF">2021-11-25T14:06:00Z</dcterms:created>
  <dcterms:modified xsi:type="dcterms:W3CDTF">2021-11-25T14:06:00Z</dcterms:modified>
</cp:coreProperties>
</file>